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方正小标宋简体" w:hAnsi="仿宋" w:eastAsia="方正小标宋简体"/>
          <w:sz w:val="40"/>
          <w:szCs w:val="44"/>
        </w:rPr>
        <w:t>普通话注册及报名流程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具体流程：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进行注册→登录→在线报名（甘肃）→选择兰州工商学院语言文字培训测试站→选择具体测试时间</w:t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drawing>
          <wp:inline distT="0" distB="0" distL="0" distR="0">
            <wp:extent cx="5172075" cy="2680335"/>
            <wp:effectExtent l="0" t="0" r="9525" b="5715"/>
            <wp:docPr id="106156630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56630" name="图片 1" descr="图形用户界面, 网站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7346" cy="26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drawing>
          <wp:inline distT="0" distB="0" distL="0" distR="0">
            <wp:extent cx="4543425" cy="3522980"/>
            <wp:effectExtent l="0" t="0" r="9525" b="1270"/>
            <wp:docPr id="99971017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1017" name="图片 1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9663" cy="352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6"/>
        </w:rPr>
      </w:pPr>
      <w:r>
        <w:drawing>
          <wp:inline distT="0" distB="0" distL="0" distR="0">
            <wp:extent cx="5400040" cy="4371975"/>
            <wp:effectExtent l="0" t="0" r="10160" b="9525"/>
            <wp:docPr id="952895059" name="图片 1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95059" name="图片 1" descr="图形用户界面, 网站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400040" cy="4086225"/>
            <wp:effectExtent l="0" t="0" r="10160" b="9525"/>
            <wp:docPr id="1427637664" name="图片 1" descr="图形用户界面, 文本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637664" name="图片 1" descr="图形用户界面, 文本, 应用程序, Word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仿宋" w:hAnsi="仿宋" w:eastAsia="仿宋"/>
          <w:sz w:val="32"/>
          <w:szCs w:val="36"/>
        </w:rPr>
      </w:pPr>
      <w:r>
        <w:drawing>
          <wp:inline distT="0" distB="0" distL="0" distR="0">
            <wp:extent cx="5400040" cy="2708275"/>
            <wp:effectExtent l="0" t="0" r="1016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/>
          <w:sz w:val="32"/>
          <w:szCs w:val="36"/>
        </w:rPr>
      </w:pPr>
    </w:p>
    <w:p/>
    <w:sectPr>
      <w:footerReference r:id="rId3" w:type="default"/>
      <w:pgSz w:w="11906" w:h="16838"/>
      <w:pgMar w:top="1587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4018B0E-668B-457F-90D9-A3920E5B8FD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B6F81D-C9D1-45EB-BDBF-10ED49B69F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7A06CC-7B8A-4D4C-BFDA-31A4202093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NTEyZmY5NTgxZjRlYTZjNzM4MjRlN2U2ZDE3OTUifQ=="/>
  </w:docVars>
  <w:rsids>
    <w:rsidRoot w:val="694A4BBC"/>
    <w:rsid w:val="694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2024-04-10T06:49:00Z</dcterms:created>
  <dc:creator>是肖</dc:creator>
  <cp:lastModifiedBy>是肖</cp:lastModifiedBy>
  <dcterms:modified xsi:type="dcterms:W3CDTF">2024-04-10T06:51:43Z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40BBB0E97CE249D0917508C050169E2E_11</vt:lpwstr>
  </property>
</Properties>
</file>