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A57" w:rsidRPr="000E42C1" w:rsidRDefault="00B60351">
      <w:pPr>
        <w:spacing w:line="560" w:lineRule="exact"/>
        <w:jc w:val="center"/>
        <w:rPr>
          <w:rFonts w:ascii="方正小标宋简体" w:eastAsia="方正小标宋简体" w:hAnsi="方正粗黑宋简体"/>
          <w:sz w:val="44"/>
          <w:szCs w:val="44"/>
        </w:rPr>
      </w:pPr>
      <w:r w:rsidRPr="000E42C1">
        <w:rPr>
          <w:rFonts w:ascii="方正小标宋简体" w:eastAsia="方正小标宋简体" w:hAnsi="方正粗黑宋简体" w:hint="eastAsia"/>
          <w:sz w:val="44"/>
          <w:szCs w:val="44"/>
        </w:rPr>
        <w:t>中共兰州工商学院委员会</w:t>
      </w:r>
    </w:p>
    <w:p w:rsidR="00B45A57" w:rsidRPr="000E42C1" w:rsidRDefault="00B60351">
      <w:pPr>
        <w:spacing w:line="560" w:lineRule="exact"/>
        <w:jc w:val="center"/>
        <w:rPr>
          <w:rFonts w:ascii="方正小标宋简体" w:eastAsia="方正小标宋简体" w:hAnsi="方正粗黑宋简体"/>
          <w:sz w:val="44"/>
          <w:szCs w:val="44"/>
        </w:rPr>
      </w:pPr>
      <w:r w:rsidRPr="000E42C1">
        <w:rPr>
          <w:rFonts w:ascii="方正小标宋简体" w:eastAsia="方正小标宋简体" w:hAnsi="方正粗黑宋简体" w:hint="eastAsia"/>
          <w:sz w:val="44"/>
          <w:szCs w:val="44"/>
        </w:rPr>
        <w:t>基层党组织组织生活会制度实施细则</w:t>
      </w:r>
    </w:p>
    <w:p w:rsidR="00B45A57" w:rsidRPr="000E42C1" w:rsidRDefault="00B45A57">
      <w:pPr>
        <w:spacing w:line="560" w:lineRule="exact"/>
        <w:ind w:firstLineChars="200" w:firstLine="640"/>
        <w:jc w:val="center"/>
        <w:rPr>
          <w:rFonts w:ascii="仿宋" w:eastAsia="仿宋" w:hAnsi="仿宋" w:cs="宋体"/>
          <w:kern w:val="0"/>
          <w:sz w:val="32"/>
          <w:szCs w:val="32"/>
        </w:rPr>
      </w:pPr>
    </w:p>
    <w:p w:rsidR="00B45A57" w:rsidRPr="000E42C1" w:rsidRDefault="00B60351">
      <w:pPr>
        <w:spacing w:line="560" w:lineRule="exact"/>
        <w:ind w:firstLineChars="200" w:firstLine="640"/>
        <w:jc w:val="center"/>
        <w:rPr>
          <w:rFonts w:ascii="黑体" w:eastAsia="黑体" w:hAnsi="黑体" w:cs="宋体"/>
          <w:kern w:val="0"/>
          <w:sz w:val="32"/>
          <w:szCs w:val="32"/>
        </w:rPr>
      </w:pPr>
      <w:r w:rsidRPr="000E42C1">
        <w:rPr>
          <w:rFonts w:ascii="黑体" w:eastAsia="黑体" w:hAnsi="黑体" w:cs="宋体" w:hint="eastAsia"/>
          <w:kern w:val="0"/>
          <w:sz w:val="32"/>
          <w:szCs w:val="32"/>
        </w:rPr>
        <w:t>第一章</w:t>
      </w:r>
      <w:r w:rsidRPr="000E42C1">
        <w:rPr>
          <w:rFonts w:ascii="黑体" w:eastAsia="黑体" w:hAnsi="黑体" w:cs="宋体" w:hint="eastAsia"/>
          <w:kern w:val="0"/>
          <w:sz w:val="32"/>
          <w:szCs w:val="32"/>
        </w:rPr>
        <w:t xml:space="preserve">  </w:t>
      </w:r>
      <w:r w:rsidRPr="000E42C1">
        <w:rPr>
          <w:rFonts w:ascii="黑体" w:eastAsia="黑体" w:hAnsi="黑体" w:cs="宋体" w:hint="eastAsia"/>
          <w:kern w:val="0"/>
          <w:sz w:val="32"/>
          <w:szCs w:val="32"/>
        </w:rPr>
        <w:t>总</w:t>
      </w:r>
      <w:r w:rsidRPr="000E42C1">
        <w:rPr>
          <w:rFonts w:ascii="黑体" w:eastAsia="黑体" w:hAnsi="黑体" w:cs="宋体" w:hint="eastAsia"/>
          <w:kern w:val="0"/>
          <w:sz w:val="32"/>
          <w:szCs w:val="32"/>
        </w:rPr>
        <w:t xml:space="preserve">   </w:t>
      </w:r>
      <w:r w:rsidRPr="000E42C1">
        <w:rPr>
          <w:rFonts w:ascii="黑体" w:eastAsia="黑体" w:hAnsi="黑体" w:cs="宋体" w:hint="eastAsia"/>
          <w:kern w:val="0"/>
          <w:sz w:val="32"/>
          <w:szCs w:val="32"/>
        </w:rPr>
        <w:t>则</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第一条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为进一步加强党支部建设，提高党内政治生活质量，保持党员队伍的先进性和纯洁性，增强基层党组织的创造力、凝聚力和战斗力，为学校改革、发展和稳定提供坚强的组织保证，根据《中国共产党章程》、《关于新形势下党内政治生活的若干准则》等规定，结合学校实际，特制定本细则。</w:t>
      </w:r>
    </w:p>
    <w:p w:rsidR="00B45A57" w:rsidRPr="000E42C1" w:rsidRDefault="00B60351">
      <w:pPr>
        <w:widowControl/>
        <w:spacing w:line="560" w:lineRule="exact"/>
        <w:ind w:firstLineChars="194" w:firstLine="623"/>
        <w:jc w:val="left"/>
        <w:rPr>
          <w:rFonts w:ascii="仿宋" w:eastAsia="仿宋" w:hAnsi="仿宋" w:cs="宋体"/>
          <w:kern w:val="0"/>
          <w:sz w:val="32"/>
          <w:szCs w:val="32"/>
        </w:rPr>
      </w:pPr>
      <w:r w:rsidRPr="000E42C1">
        <w:rPr>
          <w:rFonts w:ascii="仿宋" w:eastAsia="仿宋" w:hAnsi="仿宋" w:cs="宋体"/>
          <w:b/>
          <w:kern w:val="0"/>
          <w:sz w:val="32"/>
          <w:szCs w:val="32"/>
        </w:rPr>
        <w:t>第二条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组织生活会是指党支部</w:t>
      </w:r>
      <w:r w:rsidRPr="000E42C1">
        <w:rPr>
          <w:rFonts w:ascii="仿宋" w:eastAsia="仿宋" w:hAnsi="仿宋" w:cs="宋体" w:hint="eastAsia"/>
          <w:kern w:val="0"/>
          <w:sz w:val="32"/>
          <w:szCs w:val="32"/>
        </w:rPr>
        <w:t>（</w:t>
      </w:r>
      <w:r w:rsidRPr="000E42C1">
        <w:rPr>
          <w:rFonts w:ascii="仿宋" w:eastAsia="仿宋" w:hAnsi="仿宋" w:cs="宋体" w:hint="eastAsia"/>
          <w:kern w:val="0"/>
          <w:sz w:val="32"/>
          <w:szCs w:val="32"/>
        </w:rPr>
        <w:t>党小组</w:t>
      </w:r>
      <w:r w:rsidRPr="000E42C1">
        <w:rPr>
          <w:rFonts w:ascii="仿宋" w:eastAsia="仿宋" w:hAnsi="仿宋" w:cs="宋体" w:hint="eastAsia"/>
          <w:kern w:val="0"/>
          <w:sz w:val="32"/>
          <w:szCs w:val="32"/>
        </w:rPr>
        <w:t>）</w:t>
      </w:r>
      <w:r w:rsidRPr="000E42C1">
        <w:rPr>
          <w:rFonts w:ascii="仿宋" w:eastAsia="仿宋" w:hAnsi="仿宋" w:cs="宋体" w:hint="eastAsia"/>
          <w:kern w:val="0"/>
          <w:sz w:val="32"/>
          <w:szCs w:val="32"/>
        </w:rPr>
        <w:t>以交流思想、总结经验教训、开展批评与自我批评为中心内容的组织生活制度。</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b/>
          <w:kern w:val="0"/>
          <w:sz w:val="32"/>
          <w:szCs w:val="32"/>
        </w:rPr>
        <w:t>第三条</w:t>
      </w:r>
      <w:r w:rsidRPr="000E42C1">
        <w:rPr>
          <w:rFonts w:ascii="仿宋" w:eastAsia="仿宋" w:hAnsi="仿宋" w:cs="宋体" w:hint="eastAsia"/>
          <w:b/>
          <w:kern w:val="0"/>
          <w:sz w:val="32"/>
          <w:szCs w:val="32"/>
        </w:rPr>
        <w:t xml:space="preserve"> </w:t>
      </w:r>
      <w:r w:rsidRPr="000E42C1">
        <w:rPr>
          <w:rFonts w:ascii="仿宋" w:eastAsia="仿宋" w:hAnsi="仿宋" w:cs="宋体"/>
          <w:kern w:val="0"/>
          <w:sz w:val="32"/>
          <w:szCs w:val="32"/>
        </w:rPr>
        <w:t>组织生活会制度是体现党内民主、党员自我教育的重要形式，是增强党支部战斗力和凝聚力的有效途径。</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第四条</w:t>
      </w:r>
      <w:r w:rsidRPr="000E42C1">
        <w:rPr>
          <w:rFonts w:ascii="仿宋" w:eastAsia="仿宋" w:hAnsi="仿宋" w:cs="宋体" w:hint="eastAsia"/>
          <w:b/>
          <w:kern w:val="0"/>
          <w:sz w:val="32"/>
          <w:szCs w:val="32"/>
        </w:rPr>
        <w:t xml:space="preserve"> </w:t>
      </w:r>
      <w:r w:rsidRPr="000E42C1">
        <w:rPr>
          <w:rFonts w:ascii="仿宋" w:eastAsia="仿宋" w:hAnsi="仿宋" w:cs="宋体"/>
          <w:kern w:val="0"/>
          <w:sz w:val="32"/>
          <w:szCs w:val="32"/>
        </w:rPr>
        <w:t>组织生活会的主要作用是统一党员的思想，增强党性和组织观念，加强党支部的自身建设，党员领导干部</w:t>
      </w:r>
      <w:r w:rsidRPr="000E42C1">
        <w:rPr>
          <w:rFonts w:ascii="仿宋" w:eastAsia="仿宋" w:hAnsi="仿宋" w:cs="宋体" w:hint="eastAsia"/>
          <w:kern w:val="0"/>
          <w:sz w:val="32"/>
          <w:szCs w:val="32"/>
        </w:rPr>
        <w:t>要</w:t>
      </w:r>
      <w:r w:rsidRPr="000E42C1">
        <w:rPr>
          <w:rFonts w:ascii="仿宋" w:eastAsia="仿宋" w:hAnsi="仿宋" w:cs="宋体"/>
          <w:kern w:val="0"/>
          <w:sz w:val="32"/>
          <w:szCs w:val="32"/>
        </w:rPr>
        <w:t>带头发言并反躬自省，找出问题、共同进步。</w:t>
      </w:r>
    </w:p>
    <w:p w:rsidR="00B45A57" w:rsidRPr="000E42C1" w:rsidRDefault="00B60351">
      <w:pPr>
        <w:widowControl/>
        <w:spacing w:line="560" w:lineRule="exact"/>
        <w:ind w:firstLineChars="194" w:firstLine="623"/>
        <w:rPr>
          <w:rFonts w:ascii="仿宋" w:eastAsia="仿宋" w:hAnsi="仿宋" w:cs="宋体"/>
          <w:kern w:val="0"/>
          <w:sz w:val="32"/>
          <w:szCs w:val="32"/>
        </w:rPr>
      </w:pPr>
      <w:r w:rsidRPr="000E42C1">
        <w:rPr>
          <w:rFonts w:ascii="仿宋" w:eastAsia="仿宋" w:hAnsi="仿宋" w:cs="宋体" w:hint="eastAsia"/>
          <w:b/>
          <w:kern w:val="0"/>
          <w:sz w:val="32"/>
          <w:szCs w:val="32"/>
        </w:rPr>
        <w:t>第五条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党支部每年至少召开</w:t>
      </w:r>
      <w:r w:rsidRPr="000E42C1">
        <w:rPr>
          <w:rFonts w:ascii="仿宋" w:eastAsia="仿宋" w:hAnsi="仿宋" w:cs="宋体" w:hint="eastAsia"/>
          <w:kern w:val="0"/>
          <w:sz w:val="32"/>
          <w:szCs w:val="32"/>
        </w:rPr>
        <w:t>1</w:t>
      </w:r>
      <w:r w:rsidRPr="000E42C1">
        <w:rPr>
          <w:rFonts w:ascii="仿宋" w:eastAsia="仿宋" w:hAnsi="仿宋" w:cs="宋体" w:hint="eastAsia"/>
          <w:kern w:val="0"/>
          <w:sz w:val="32"/>
          <w:szCs w:val="32"/>
        </w:rPr>
        <w:t>次组织生活会，一般安排在第四季度，也可以根据工作需要随时召开。组织生活会一般以党支部党员大会、党支部委员会会议或者党小组会形式召开。</w:t>
      </w:r>
    </w:p>
    <w:p w:rsidR="00B45A57" w:rsidRPr="000E42C1" w:rsidRDefault="00B60351">
      <w:pPr>
        <w:widowControl/>
        <w:spacing w:line="560" w:lineRule="exact"/>
        <w:ind w:firstLine="200"/>
        <w:jc w:val="center"/>
        <w:rPr>
          <w:rFonts w:ascii="黑体" w:eastAsia="黑体" w:hAnsi="黑体" w:cs="宋体"/>
          <w:kern w:val="0"/>
          <w:sz w:val="32"/>
          <w:szCs w:val="32"/>
        </w:rPr>
      </w:pPr>
      <w:r w:rsidRPr="000E42C1">
        <w:rPr>
          <w:rFonts w:ascii="黑体" w:eastAsia="黑体" w:hAnsi="黑体" w:cs="宋体" w:hint="eastAsia"/>
          <w:kern w:val="0"/>
          <w:sz w:val="32"/>
          <w:szCs w:val="32"/>
        </w:rPr>
        <w:t>第二章</w:t>
      </w:r>
      <w:r w:rsidRPr="000E42C1">
        <w:rPr>
          <w:rFonts w:ascii="黑体" w:eastAsia="黑体" w:hAnsi="黑体" w:cs="宋体" w:hint="eastAsia"/>
          <w:kern w:val="0"/>
          <w:sz w:val="32"/>
          <w:szCs w:val="32"/>
        </w:rPr>
        <w:t xml:space="preserve">   </w:t>
      </w:r>
      <w:r w:rsidRPr="000E42C1">
        <w:rPr>
          <w:rFonts w:ascii="黑体" w:eastAsia="黑体" w:hAnsi="黑体" w:cs="宋体" w:hint="eastAsia"/>
          <w:kern w:val="0"/>
          <w:sz w:val="32"/>
          <w:szCs w:val="32"/>
        </w:rPr>
        <w:t>组织生活会的内容</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第六条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组织生活会以党员汇报思想、工作措施和开展</w:t>
      </w:r>
      <w:r w:rsidRPr="000E42C1">
        <w:rPr>
          <w:rFonts w:ascii="仿宋" w:eastAsia="仿宋" w:hAnsi="仿宋" w:cs="宋体" w:hint="eastAsia"/>
          <w:kern w:val="0"/>
          <w:sz w:val="32"/>
          <w:szCs w:val="32"/>
        </w:rPr>
        <w:lastRenderedPageBreak/>
        <w:t>批评与自我批评为主要内容。每名党员</w:t>
      </w:r>
      <w:r w:rsidRPr="000E42C1">
        <w:rPr>
          <w:rFonts w:ascii="仿宋" w:eastAsia="仿宋" w:hAnsi="仿宋" w:cs="宋体" w:hint="eastAsia"/>
          <w:kern w:val="0"/>
          <w:sz w:val="32"/>
          <w:szCs w:val="32"/>
        </w:rPr>
        <w:t>都要按照“四讲四有”要求，对照政治合格、执行纪律合格、品德合格、发挥作用合格标准，紧密联系个人思想和工作实际，深入剖析、查找自身存在的突出问题，重点检查在理想信念、宗旨意识、组织观念、思想作风、工作作风、廉洁自律和立足本职发挥作用等方面存在的问题。在组织生活会上，主要应检查党员的以下情况：（</w:t>
      </w:r>
      <w:r w:rsidRPr="000E42C1">
        <w:rPr>
          <w:rFonts w:ascii="仿宋" w:eastAsia="仿宋" w:hAnsi="仿宋" w:cs="宋体" w:hint="eastAsia"/>
          <w:kern w:val="0"/>
          <w:sz w:val="32"/>
          <w:szCs w:val="32"/>
        </w:rPr>
        <w:t>1</w:t>
      </w:r>
      <w:r w:rsidRPr="000E42C1">
        <w:rPr>
          <w:rFonts w:ascii="仿宋" w:eastAsia="仿宋" w:hAnsi="仿宋" w:cs="宋体" w:hint="eastAsia"/>
          <w:kern w:val="0"/>
          <w:sz w:val="32"/>
          <w:szCs w:val="32"/>
        </w:rPr>
        <w:t>）学习马克思列宁主义、毛泽东思想、邓小平理论、“三个代表”重要思想、科学发展观和习近平新时代中国特色社会主义思想，学习党的基本理论和</w:t>
      </w:r>
      <w:r w:rsidRPr="000E42C1">
        <w:rPr>
          <w:rFonts w:ascii="仿宋" w:eastAsia="仿宋" w:hAnsi="仿宋" w:cs="宋体" w:hint="eastAsia"/>
          <w:kern w:val="0"/>
          <w:sz w:val="32"/>
          <w:szCs w:val="32"/>
        </w:rPr>
        <w:t>习近平总书记重要讲话精神</w:t>
      </w:r>
      <w:r w:rsidRPr="000E42C1">
        <w:rPr>
          <w:rFonts w:ascii="仿宋" w:eastAsia="仿宋" w:hAnsi="仿宋" w:cs="宋体" w:hint="eastAsia"/>
          <w:kern w:val="0"/>
          <w:sz w:val="32"/>
          <w:szCs w:val="32"/>
        </w:rPr>
        <w:t>，不断地进行思想修养和思想改造的情况。（</w:t>
      </w:r>
      <w:r w:rsidRPr="000E42C1">
        <w:rPr>
          <w:rFonts w:ascii="仿宋" w:eastAsia="仿宋" w:hAnsi="仿宋" w:cs="宋体" w:hint="eastAsia"/>
          <w:kern w:val="0"/>
          <w:sz w:val="32"/>
          <w:szCs w:val="32"/>
        </w:rPr>
        <w:t>2</w:t>
      </w:r>
      <w:r w:rsidRPr="000E42C1">
        <w:rPr>
          <w:rFonts w:ascii="仿宋" w:eastAsia="仿宋" w:hAnsi="仿宋" w:cs="宋体" w:hint="eastAsia"/>
          <w:kern w:val="0"/>
          <w:sz w:val="32"/>
          <w:szCs w:val="32"/>
        </w:rPr>
        <w:t>）贯彻执行党的路线、</w:t>
      </w:r>
      <w:r w:rsidRPr="000E42C1">
        <w:rPr>
          <w:rFonts w:ascii="仿宋" w:eastAsia="仿宋" w:hAnsi="仿宋" w:cs="宋体" w:hint="eastAsia"/>
          <w:kern w:val="0"/>
          <w:sz w:val="32"/>
          <w:szCs w:val="32"/>
        </w:rPr>
        <w:t>方针、政策和上级党组织的决议情况。（</w:t>
      </w:r>
      <w:r w:rsidRPr="000E42C1">
        <w:rPr>
          <w:rFonts w:ascii="仿宋" w:eastAsia="仿宋" w:hAnsi="仿宋" w:cs="宋体" w:hint="eastAsia"/>
          <w:kern w:val="0"/>
          <w:sz w:val="32"/>
          <w:szCs w:val="32"/>
        </w:rPr>
        <w:t>3</w:t>
      </w:r>
      <w:r w:rsidRPr="000E42C1">
        <w:rPr>
          <w:rFonts w:ascii="仿宋" w:eastAsia="仿宋" w:hAnsi="仿宋" w:cs="宋体" w:hint="eastAsia"/>
          <w:kern w:val="0"/>
          <w:sz w:val="32"/>
          <w:szCs w:val="32"/>
        </w:rPr>
        <w:t>）完成党组织交给的任务，履行党员义务的情况。（</w:t>
      </w:r>
      <w:r w:rsidRPr="000E42C1">
        <w:rPr>
          <w:rFonts w:ascii="仿宋" w:eastAsia="仿宋" w:hAnsi="仿宋" w:cs="宋体" w:hint="eastAsia"/>
          <w:kern w:val="0"/>
          <w:sz w:val="32"/>
          <w:szCs w:val="32"/>
        </w:rPr>
        <w:t>4</w:t>
      </w:r>
      <w:r w:rsidRPr="000E42C1">
        <w:rPr>
          <w:rFonts w:ascii="仿宋" w:eastAsia="仿宋" w:hAnsi="仿宋" w:cs="宋体" w:hint="eastAsia"/>
          <w:kern w:val="0"/>
          <w:sz w:val="32"/>
          <w:szCs w:val="32"/>
        </w:rPr>
        <w:t>）在关键时刻经受考验的情况。（</w:t>
      </w:r>
      <w:r w:rsidRPr="000E42C1">
        <w:rPr>
          <w:rFonts w:ascii="仿宋" w:eastAsia="仿宋" w:hAnsi="仿宋" w:cs="宋体" w:hint="eastAsia"/>
          <w:kern w:val="0"/>
          <w:sz w:val="32"/>
          <w:szCs w:val="32"/>
        </w:rPr>
        <w:t>5</w:t>
      </w:r>
      <w:r w:rsidRPr="000E42C1">
        <w:rPr>
          <w:rFonts w:ascii="仿宋" w:eastAsia="仿宋" w:hAnsi="仿宋" w:cs="宋体" w:hint="eastAsia"/>
          <w:kern w:val="0"/>
          <w:sz w:val="32"/>
          <w:szCs w:val="32"/>
        </w:rPr>
        <w:t>）在平时工作、学习、生活中处理国家、集体、个人三者利益，服从党和人民利益、服从整体利益的情况。（</w:t>
      </w:r>
      <w:r w:rsidRPr="000E42C1">
        <w:rPr>
          <w:rFonts w:ascii="仿宋" w:eastAsia="仿宋" w:hAnsi="仿宋" w:cs="宋体" w:hint="eastAsia"/>
          <w:kern w:val="0"/>
          <w:sz w:val="32"/>
          <w:szCs w:val="32"/>
        </w:rPr>
        <w:t>6</w:t>
      </w:r>
      <w:r w:rsidRPr="000E42C1">
        <w:rPr>
          <w:rFonts w:ascii="仿宋" w:eastAsia="仿宋" w:hAnsi="仿宋" w:cs="宋体" w:hint="eastAsia"/>
          <w:kern w:val="0"/>
          <w:sz w:val="32"/>
          <w:szCs w:val="32"/>
        </w:rPr>
        <w:t>）遵守党的纪律、遵纪守法的情况。（</w:t>
      </w:r>
      <w:r w:rsidRPr="000E42C1">
        <w:rPr>
          <w:rFonts w:ascii="仿宋" w:eastAsia="仿宋" w:hAnsi="仿宋" w:cs="宋体" w:hint="eastAsia"/>
          <w:kern w:val="0"/>
          <w:sz w:val="32"/>
          <w:szCs w:val="32"/>
        </w:rPr>
        <w:t>7</w:t>
      </w:r>
      <w:r w:rsidRPr="000E42C1">
        <w:rPr>
          <w:rFonts w:ascii="仿宋" w:eastAsia="仿宋" w:hAnsi="仿宋" w:cs="宋体" w:hint="eastAsia"/>
          <w:kern w:val="0"/>
          <w:sz w:val="32"/>
          <w:szCs w:val="32"/>
        </w:rPr>
        <w:t>）深入实际、联系师生、做师生思想工作的情况。（</w:t>
      </w:r>
      <w:r w:rsidRPr="000E42C1">
        <w:rPr>
          <w:rFonts w:ascii="仿宋" w:eastAsia="仿宋" w:hAnsi="仿宋" w:cs="宋体" w:hint="eastAsia"/>
          <w:kern w:val="0"/>
          <w:sz w:val="32"/>
          <w:szCs w:val="32"/>
        </w:rPr>
        <w:t>8</w:t>
      </w:r>
      <w:r w:rsidRPr="000E42C1">
        <w:rPr>
          <w:rFonts w:ascii="仿宋" w:eastAsia="仿宋" w:hAnsi="仿宋" w:cs="宋体" w:hint="eastAsia"/>
          <w:kern w:val="0"/>
          <w:sz w:val="32"/>
          <w:szCs w:val="32"/>
        </w:rPr>
        <w:t>）艰苦奋斗、廉洁奉公、全心全意为人民服务的情况。（</w:t>
      </w:r>
      <w:r w:rsidRPr="000E42C1">
        <w:rPr>
          <w:rFonts w:ascii="仿宋" w:eastAsia="仿宋" w:hAnsi="仿宋" w:cs="宋体" w:hint="eastAsia"/>
          <w:kern w:val="0"/>
          <w:sz w:val="32"/>
          <w:szCs w:val="32"/>
        </w:rPr>
        <w:t>9</w:t>
      </w:r>
      <w:r w:rsidRPr="000E42C1">
        <w:rPr>
          <w:rFonts w:ascii="仿宋" w:eastAsia="仿宋" w:hAnsi="仿宋" w:cs="宋体" w:hint="eastAsia"/>
          <w:kern w:val="0"/>
          <w:sz w:val="32"/>
          <w:szCs w:val="32"/>
        </w:rPr>
        <w:t>）开展积极的思想斗争、自觉地同错误思想和行为作斗争的情况。（</w:t>
      </w:r>
      <w:r w:rsidRPr="000E42C1">
        <w:rPr>
          <w:rFonts w:ascii="仿宋" w:eastAsia="仿宋" w:hAnsi="仿宋" w:cs="宋体" w:hint="eastAsia"/>
          <w:kern w:val="0"/>
          <w:sz w:val="32"/>
          <w:szCs w:val="32"/>
        </w:rPr>
        <w:t>10</w:t>
      </w:r>
      <w:r w:rsidRPr="000E42C1">
        <w:rPr>
          <w:rFonts w:ascii="仿宋" w:eastAsia="仿宋" w:hAnsi="仿宋" w:cs="宋体" w:hint="eastAsia"/>
          <w:kern w:val="0"/>
          <w:sz w:val="32"/>
          <w:szCs w:val="32"/>
        </w:rPr>
        <w:t>）立足本职岗位，创先争优等方面情况。（</w:t>
      </w:r>
      <w:r w:rsidRPr="000E42C1">
        <w:rPr>
          <w:rFonts w:ascii="仿宋" w:eastAsia="仿宋" w:hAnsi="仿宋" w:cs="宋体" w:hint="eastAsia"/>
          <w:kern w:val="0"/>
          <w:sz w:val="32"/>
          <w:szCs w:val="32"/>
        </w:rPr>
        <w:t>1</w:t>
      </w:r>
      <w:r w:rsidRPr="000E42C1">
        <w:rPr>
          <w:rFonts w:ascii="仿宋" w:eastAsia="仿宋" w:hAnsi="仿宋" w:cs="宋体"/>
          <w:kern w:val="0"/>
          <w:sz w:val="32"/>
          <w:szCs w:val="32"/>
        </w:rPr>
        <w:t>1</w:t>
      </w:r>
      <w:r w:rsidRPr="000E42C1">
        <w:rPr>
          <w:rFonts w:ascii="仿宋" w:eastAsia="仿宋" w:hAnsi="仿宋" w:cs="宋体" w:hint="eastAsia"/>
          <w:kern w:val="0"/>
          <w:sz w:val="32"/>
          <w:szCs w:val="32"/>
        </w:rPr>
        <w:t>）在工作、生活和学习中发挥模范带头作用情况。</w:t>
      </w:r>
    </w:p>
    <w:p w:rsidR="00B45A57" w:rsidRPr="000E42C1" w:rsidRDefault="00B60351">
      <w:pPr>
        <w:spacing w:line="560" w:lineRule="exact"/>
        <w:ind w:firstLine="200"/>
        <w:jc w:val="center"/>
        <w:rPr>
          <w:rFonts w:ascii="黑体" w:eastAsia="黑体" w:hAnsi="黑体" w:cs="宋体"/>
          <w:kern w:val="0"/>
          <w:sz w:val="32"/>
          <w:szCs w:val="32"/>
        </w:rPr>
      </w:pPr>
      <w:r w:rsidRPr="000E42C1">
        <w:rPr>
          <w:rFonts w:ascii="黑体" w:eastAsia="黑体" w:hAnsi="黑体" w:cs="宋体" w:hint="eastAsia"/>
          <w:kern w:val="0"/>
          <w:sz w:val="32"/>
          <w:szCs w:val="32"/>
        </w:rPr>
        <w:t>第三章</w:t>
      </w:r>
      <w:r w:rsidRPr="000E42C1">
        <w:rPr>
          <w:rFonts w:ascii="黑体" w:eastAsia="黑体" w:hAnsi="黑体" w:cs="宋体" w:hint="eastAsia"/>
          <w:kern w:val="0"/>
          <w:sz w:val="32"/>
          <w:szCs w:val="32"/>
        </w:rPr>
        <w:t xml:space="preserve"> </w:t>
      </w:r>
      <w:r w:rsidRPr="000E42C1">
        <w:rPr>
          <w:rFonts w:ascii="黑体" w:eastAsia="黑体" w:hAnsi="黑体" w:cs="宋体" w:hint="eastAsia"/>
          <w:kern w:val="0"/>
          <w:sz w:val="32"/>
          <w:szCs w:val="32"/>
        </w:rPr>
        <w:t xml:space="preserve">  </w:t>
      </w:r>
      <w:r w:rsidRPr="000E42C1">
        <w:rPr>
          <w:rFonts w:ascii="黑体" w:eastAsia="黑体" w:hAnsi="黑体" w:cs="宋体" w:hint="eastAsia"/>
          <w:kern w:val="0"/>
          <w:sz w:val="32"/>
          <w:szCs w:val="32"/>
        </w:rPr>
        <w:t>组织生活会的程序</w:t>
      </w:r>
    </w:p>
    <w:p w:rsidR="00B45A57" w:rsidRPr="000E42C1" w:rsidRDefault="00B60351">
      <w:pPr>
        <w:spacing w:line="560" w:lineRule="exact"/>
        <w:ind w:firstLineChars="200" w:firstLine="640"/>
        <w:rPr>
          <w:rFonts w:ascii="楷体" w:eastAsia="楷体" w:hAnsi="楷体" w:cs="宋体"/>
          <w:kern w:val="0"/>
          <w:sz w:val="32"/>
          <w:szCs w:val="32"/>
        </w:rPr>
      </w:pPr>
      <w:r w:rsidRPr="000E42C1">
        <w:rPr>
          <w:rFonts w:ascii="楷体" w:eastAsia="楷体" w:hAnsi="楷体" w:cs="宋体" w:hint="eastAsia"/>
          <w:kern w:val="0"/>
          <w:sz w:val="32"/>
          <w:szCs w:val="32"/>
        </w:rPr>
        <w:t>（一）会前</w:t>
      </w:r>
    </w:p>
    <w:p w:rsidR="00B45A57" w:rsidRPr="000E42C1" w:rsidRDefault="00B60351" w:rsidP="000E42C1">
      <w:pPr>
        <w:widowControl/>
        <w:spacing w:line="560" w:lineRule="exact"/>
        <w:ind w:firstLineChars="199" w:firstLine="639"/>
        <w:jc w:val="left"/>
        <w:rPr>
          <w:rFonts w:ascii="仿宋" w:eastAsia="仿宋" w:hAnsi="仿宋" w:cs="宋体"/>
          <w:kern w:val="0"/>
          <w:sz w:val="32"/>
          <w:szCs w:val="32"/>
        </w:rPr>
      </w:pPr>
      <w:r w:rsidRPr="000E42C1">
        <w:rPr>
          <w:rFonts w:ascii="仿宋" w:eastAsia="仿宋" w:hAnsi="仿宋" w:cs="宋体" w:hint="eastAsia"/>
          <w:b/>
          <w:kern w:val="0"/>
          <w:sz w:val="32"/>
          <w:szCs w:val="32"/>
        </w:rPr>
        <w:t>第七条</w:t>
      </w:r>
      <w:r w:rsidRPr="000E42C1">
        <w:rPr>
          <w:rFonts w:ascii="仿宋" w:eastAsia="仿宋" w:hAnsi="仿宋" w:cs="宋体" w:hint="eastAsia"/>
          <w:kern w:val="0"/>
          <w:sz w:val="32"/>
          <w:szCs w:val="32"/>
        </w:rPr>
        <w:t xml:space="preserve"> </w:t>
      </w:r>
      <w:r w:rsidRPr="000E42C1">
        <w:rPr>
          <w:rFonts w:ascii="仿宋" w:eastAsia="仿宋" w:hAnsi="仿宋" w:cs="宋体" w:hint="eastAsia"/>
          <w:kern w:val="0"/>
          <w:sz w:val="32"/>
          <w:szCs w:val="32"/>
        </w:rPr>
        <w:t>确定主题。根据上级党组织要求和部门实际，认真分析党支部和党员存在的问题，有针对性地确定党员组</w:t>
      </w:r>
      <w:r w:rsidRPr="000E42C1">
        <w:rPr>
          <w:rFonts w:ascii="仿宋" w:eastAsia="仿宋" w:hAnsi="仿宋" w:cs="宋体" w:hint="eastAsia"/>
          <w:kern w:val="0"/>
          <w:sz w:val="32"/>
          <w:szCs w:val="32"/>
        </w:rPr>
        <w:lastRenderedPageBreak/>
        <w:t>织生活会主题。上级党组织已明确主题的，要结合实际进一步细化、具体化，并确定重点解决的问题。</w:t>
      </w:r>
    </w:p>
    <w:p w:rsidR="00B45A57" w:rsidRPr="000E42C1" w:rsidRDefault="00B60351" w:rsidP="000E42C1">
      <w:pPr>
        <w:widowControl/>
        <w:spacing w:line="560" w:lineRule="exact"/>
        <w:ind w:firstLineChars="199" w:firstLine="639"/>
        <w:jc w:val="left"/>
        <w:rPr>
          <w:rFonts w:ascii="仿宋" w:eastAsia="仿宋" w:hAnsi="仿宋" w:cs="宋体"/>
          <w:kern w:val="0"/>
          <w:sz w:val="32"/>
          <w:szCs w:val="32"/>
        </w:rPr>
      </w:pPr>
      <w:r w:rsidRPr="000E42C1">
        <w:rPr>
          <w:rFonts w:ascii="仿宋" w:eastAsia="仿宋" w:hAnsi="仿宋" w:cs="宋体" w:hint="eastAsia"/>
          <w:b/>
          <w:kern w:val="0"/>
          <w:sz w:val="32"/>
          <w:szCs w:val="32"/>
        </w:rPr>
        <w:t>第八条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制定方案。党支部要制定组织生活会实施方案，内容包括会议日期、地点、主题、程序、学习内容、时间安排、征求意见方式等，提前通知与会人员。</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第九条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组织学习。针对会议主题和存在的问题，认真确定学习篇目，采取自学、讨论和集中学习等形式，组织全体党员学习上级有关文件精神，为对照检查、自我剖析和开展批评与自我批评奠定思想基础。</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第十条</w:t>
      </w:r>
      <w:r w:rsidRPr="000E42C1">
        <w:rPr>
          <w:rFonts w:ascii="仿宋" w:eastAsia="仿宋" w:hAnsi="仿宋" w:cs="宋体" w:hint="eastAsia"/>
          <w:kern w:val="0"/>
          <w:sz w:val="32"/>
          <w:szCs w:val="32"/>
        </w:rPr>
        <w:t xml:space="preserve"> </w:t>
      </w:r>
      <w:r w:rsidRPr="000E42C1">
        <w:rPr>
          <w:rFonts w:ascii="仿宋" w:eastAsia="仿宋" w:hAnsi="仿宋" w:cs="宋体" w:hint="eastAsia"/>
          <w:kern w:val="0"/>
          <w:sz w:val="32"/>
          <w:szCs w:val="32"/>
        </w:rPr>
        <w:t>征求意见。充分发扬民主，广泛深入地征求师生对党支部和党员的意见、建议，并如实向党员反馈。</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第十一条</w:t>
      </w:r>
      <w:r w:rsidRPr="000E42C1">
        <w:rPr>
          <w:rFonts w:ascii="仿宋" w:eastAsia="仿宋" w:hAnsi="仿宋" w:cs="宋体" w:hint="eastAsia"/>
          <w:kern w:val="0"/>
          <w:sz w:val="32"/>
          <w:szCs w:val="32"/>
        </w:rPr>
        <w:t xml:space="preserve"> </w:t>
      </w:r>
      <w:r w:rsidRPr="000E42C1">
        <w:rPr>
          <w:rFonts w:ascii="仿宋" w:eastAsia="仿宋" w:hAnsi="仿宋" w:cs="宋体" w:hint="eastAsia"/>
          <w:kern w:val="0"/>
          <w:sz w:val="32"/>
          <w:szCs w:val="32"/>
        </w:rPr>
        <w:t>谈心谈话。要认真开展谈心谈话活动，党支部委员会成员之间、党员之间都要进行谈心，交流思想、查找问题、消除隔阂。通过广泛谈心，相互征求意见，查找问题和不足，沟通思想，增进团结，形成共识。</w:t>
      </w:r>
    </w:p>
    <w:p w:rsidR="00B45A57" w:rsidRPr="000E42C1" w:rsidRDefault="00B60351">
      <w:pPr>
        <w:spacing w:line="560" w:lineRule="exact"/>
        <w:ind w:firstLineChars="196" w:firstLine="630"/>
        <w:rPr>
          <w:rFonts w:ascii="仿宋" w:eastAsia="仿宋" w:hAnsi="仿宋" w:cs="宋体"/>
          <w:kern w:val="0"/>
          <w:sz w:val="32"/>
          <w:szCs w:val="32"/>
        </w:rPr>
      </w:pPr>
      <w:r w:rsidRPr="000E42C1">
        <w:rPr>
          <w:rFonts w:ascii="仿宋" w:eastAsia="仿宋" w:hAnsi="仿宋" w:cs="宋体" w:hint="eastAsia"/>
          <w:b/>
          <w:kern w:val="0"/>
          <w:sz w:val="32"/>
          <w:szCs w:val="32"/>
        </w:rPr>
        <w:t>第十二条</w:t>
      </w:r>
      <w:r w:rsidRPr="000E42C1">
        <w:rPr>
          <w:rFonts w:ascii="仿宋" w:eastAsia="仿宋" w:hAnsi="仿宋" w:cs="宋体" w:hint="eastAsia"/>
          <w:kern w:val="0"/>
          <w:sz w:val="32"/>
          <w:szCs w:val="32"/>
        </w:rPr>
        <w:t xml:space="preserve"> </w:t>
      </w:r>
      <w:r w:rsidRPr="000E42C1">
        <w:rPr>
          <w:rFonts w:ascii="仿宋" w:eastAsia="仿宋" w:hAnsi="仿宋" w:cs="宋体" w:hint="eastAsia"/>
          <w:kern w:val="0"/>
          <w:sz w:val="32"/>
          <w:szCs w:val="32"/>
        </w:rPr>
        <w:t>撰写发言提纲。各党支部所属党员要围</w:t>
      </w:r>
      <w:r w:rsidRPr="000E42C1">
        <w:rPr>
          <w:rFonts w:ascii="仿宋" w:eastAsia="仿宋" w:hAnsi="仿宋" w:cs="宋体" w:hint="eastAsia"/>
          <w:kern w:val="0"/>
          <w:sz w:val="32"/>
          <w:szCs w:val="32"/>
        </w:rPr>
        <w:t>绕主题，结合征求意见情况，认真撰写党性分析材料，做好会议发言准备。党性分析材料要开门见山、直奔主题，突出重点、触及灵魂。</w:t>
      </w:r>
    </w:p>
    <w:p w:rsidR="00B45A57" w:rsidRPr="000E42C1" w:rsidRDefault="00B60351">
      <w:pPr>
        <w:spacing w:line="560" w:lineRule="exact"/>
        <w:ind w:firstLineChars="200" w:firstLine="640"/>
        <w:rPr>
          <w:rFonts w:ascii="楷体" w:eastAsia="楷体" w:hAnsi="楷体" w:cs="宋体"/>
          <w:kern w:val="0"/>
          <w:sz w:val="32"/>
          <w:szCs w:val="32"/>
        </w:rPr>
      </w:pPr>
      <w:r w:rsidRPr="000E42C1">
        <w:rPr>
          <w:rFonts w:ascii="楷体" w:eastAsia="楷体" w:hAnsi="楷体" w:cs="宋体" w:hint="eastAsia"/>
          <w:kern w:val="0"/>
          <w:sz w:val="32"/>
          <w:szCs w:val="32"/>
        </w:rPr>
        <w:t>（二）会中</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第十三条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党支部组织生活会一般由党支部书记召集并主持。</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第十四条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开展批评与自我批评。一般按照“先党支部书记、后支部委员、再普通党员”的顺序，采取“一人谈、</w:t>
      </w:r>
      <w:r w:rsidRPr="000E42C1">
        <w:rPr>
          <w:rFonts w:ascii="仿宋" w:eastAsia="仿宋" w:hAnsi="仿宋" w:cs="宋体" w:hint="eastAsia"/>
          <w:kern w:val="0"/>
          <w:sz w:val="32"/>
          <w:szCs w:val="32"/>
        </w:rPr>
        <w:lastRenderedPageBreak/>
        <w:t>众人帮、逐人开展”的方式进行。自我批评要直奔问题、直面矛盾，敢于揭短亮丑、动真碰硬，触及思想深处、触及问题实质，特别对师生反映的问题、上级点明的问题、谈心谈话中相互指出的问题，要逐一作出回应。相互批评要抹开面子、放下顾虑，</w:t>
      </w:r>
      <w:r w:rsidRPr="000E42C1">
        <w:rPr>
          <w:rFonts w:ascii="仿宋" w:eastAsia="仿宋" w:hAnsi="仿宋" w:cs="宋体" w:hint="eastAsia"/>
          <w:kern w:val="0"/>
          <w:sz w:val="32"/>
          <w:szCs w:val="32"/>
        </w:rPr>
        <w:t>直截了当指出问题和不足，真心实意提出改进意见，坚决防止“老好人”思想。党支部书记、党支部委员要树标杆、当示范，带头查摆自己的问题，带头对其他党员提出批评意见，并虚心接受他人提出的批评意见。开展批评和自我批评要坚持用事实说话，点到具体人具体事，是什么问题就摆什么问题，真正达到既红脸出汗、触动思想，又增进团结、促进工作的效果。</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第十五条</w:t>
      </w:r>
      <w:r w:rsidRPr="000E42C1">
        <w:rPr>
          <w:rFonts w:ascii="仿宋" w:eastAsia="仿宋" w:hAnsi="仿宋" w:cs="宋体" w:hint="eastAsia"/>
          <w:kern w:val="0"/>
          <w:sz w:val="32"/>
          <w:szCs w:val="32"/>
        </w:rPr>
        <w:t xml:space="preserve"> </w:t>
      </w:r>
      <w:r w:rsidRPr="000E42C1">
        <w:rPr>
          <w:rFonts w:ascii="仿宋" w:eastAsia="仿宋" w:hAnsi="仿宋" w:cs="宋体" w:hint="eastAsia"/>
          <w:kern w:val="0"/>
          <w:sz w:val="32"/>
          <w:szCs w:val="32"/>
        </w:rPr>
        <w:t>组织生活会上要对上次组织生活会整改措施落实情况进行总结。每位党员要围绕会议主题，联系思想、学习和工作实际，认真开展党性分析。党支部书记要逐一对党员的发言进行评议，指出存在的不足</w:t>
      </w:r>
      <w:r w:rsidRPr="000E42C1">
        <w:rPr>
          <w:rFonts w:ascii="仿宋" w:eastAsia="仿宋" w:hAnsi="仿宋" w:cs="宋体" w:hint="eastAsia"/>
          <w:kern w:val="0"/>
          <w:sz w:val="32"/>
          <w:szCs w:val="32"/>
        </w:rPr>
        <w:t>，提出改进的意见和建议，党员之间也要开展相互评议。</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第十六条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各党总支要精心指导所属党支部开好组织生活会，并安排党总支领导班子成员分别到各党支部进行指导和点评。</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第十七条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认真做好组织生活会记录。记录要真实、准确，不能随意增删、更改，重要内容避免遗漏。</w:t>
      </w:r>
      <w:bookmarkStart w:id="0" w:name="_GoBack"/>
      <w:bookmarkEnd w:id="0"/>
    </w:p>
    <w:p w:rsidR="00B45A57" w:rsidRPr="000E42C1" w:rsidRDefault="00B60351">
      <w:pPr>
        <w:spacing w:line="560" w:lineRule="exact"/>
        <w:ind w:firstLineChars="200" w:firstLine="640"/>
        <w:rPr>
          <w:rFonts w:ascii="楷体" w:eastAsia="楷体" w:hAnsi="楷体" w:cs="宋体"/>
          <w:kern w:val="0"/>
          <w:sz w:val="32"/>
          <w:szCs w:val="32"/>
        </w:rPr>
      </w:pPr>
      <w:r w:rsidRPr="000E42C1">
        <w:rPr>
          <w:rFonts w:ascii="楷体" w:eastAsia="楷体" w:hAnsi="楷体" w:cs="宋体" w:hint="eastAsia"/>
          <w:kern w:val="0"/>
          <w:sz w:val="32"/>
          <w:szCs w:val="32"/>
        </w:rPr>
        <w:t>（三）会后</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第十八条</w:t>
      </w:r>
      <w:r w:rsidRPr="000E42C1">
        <w:rPr>
          <w:rFonts w:ascii="仿宋" w:eastAsia="仿宋" w:hAnsi="仿宋" w:cs="宋体" w:hint="eastAsia"/>
          <w:kern w:val="0"/>
          <w:sz w:val="32"/>
          <w:szCs w:val="32"/>
        </w:rPr>
        <w:t xml:space="preserve"> </w:t>
      </w:r>
      <w:r w:rsidRPr="000E42C1">
        <w:rPr>
          <w:rFonts w:ascii="仿宋" w:eastAsia="仿宋" w:hAnsi="仿宋" w:cs="宋体" w:hint="eastAsia"/>
          <w:kern w:val="0"/>
          <w:sz w:val="32"/>
          <w:szCs w:val="32"/>
        </w:rPr>
        <w:t>切实抓好会后整改工作。针对群众反映的突出问题和会上检查出来的主要问题，党支部和党员要认真制</w:t>
      </w:r>
      <w:r w:rsidRPr="000E42C1">
        <w:rPr>
          <w:rFonts w:ascii="仿宋" w:eastAsia="仿宋" w:hAnsi="仿宋" w:cs="宋体" w:hint="eastAsia"/>
          <w:kern w:val="0"/>
          <w:sz w:val="32"/>
          <w:szCs w:val="32"/>
        </w:rPr>
        <w:lastRenderedPageBreak/>
        <w:t>定整改措施，提出解决问题的时间、举措等。需要上级党组织帮助解决的，应及时向所属党总支报告。整改情况要在一定范围内通报，接受师生监督。</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第十九条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报送会议情况。党员组织生活会后一周内，党支部要向所属党总支报送会议情况书面报告、会议记录、党员制定整改措施等情况。</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第二十条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加强督促检查。党支部要始终坚持问题导向，采取组织党员自我检查、党员之间互查、邀请非党员师生监督检查等形式，经常检查党员整改措施落实情况及整改的效果，并及时向党员、群众公开。同时，本次组织生活会要解决的问题和整改措施，要作为下一次组织生活会的一个议题，通报问题解决和措施落实情况。</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第二十一条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做好材料归档工作。主要包括会议方案、会议通知、征求到的意见建议、党员发言提纲、会议发言原始记录</w:t>
      </w:r>
      <w:r w:rsidRPr="000E42C1">
        <w:rPr>
          <w:rFonts w:ascii="仿宋" w:eastAsia="仿宋" w:hAnsi="仿宋" w:cs="宋体" w:hint="eastAsia"/>
          <w:kern w:val="0"/>
          <w:sz w:val="32"/>
          <w:szCs w:val="32"/>
        </w:rPr>
        <w:t>、整改方案或整改措施、党员组织生活会的综合情况报告等材料。</w:t>
      </w:r>
    </w:p>
    <w:p w:rsidR="00B45A57" w:rsidRPr="000E42C1" w:rsidRDefault="00B60351">
      <w:pPr>
        <w:spacing w:line="560" w:lineRule="exact"/>
        <w:ind w:firstLine="200"/>
        <w:jc w:val="center"/>
        <w:rPr>
          <w:rFonts w:ascii="黑体" w:eastAsia="黑体" w:hAnsi="黑体" w:cs="宋体"/>
          <w:kern w:val="0"/>
          <w:sz w:val="32"/>
          <w:szCs w:val="32"/>
        </w:rPr>
      </w:pPr>
      <w:r w:rsidRPr="000E42C1">
        <w:rPr>
          <w:rFonts w:ascii="黑体" w:eastAsia="黑体" w:hAnsi="黑体" w:cs="宋体" w:hint="eastAsia"/>
          <w:kern w:val="0"/>
          <w:sz w:val="32"/>
          <w:szCs w:val="32"/>
        </w:rPr>
        <w:t>第四章</w:t>
      </w:r>
      <w:r w:rsidRPr="000E42C1">
        <w:rPr>
          <w:rFonts w:ascii="黑体" w:eastAsia="黑体" w:hAnsi="黑体" w:cs="宋体" w:hint="eastAsia"/>
          <w:kern w:val="0"/>
          <w:sz w:val="32"/>
          <w:szCs w:val="32"/>
        </w:rPr>
        <w:t xml:space="preserve">   </w:t>
      </w:r>
      <w:r w:rsidRPr="000E42C1">
        <w:rPr>
          <w:rFonts w:ascii="黑体" w:eastAsia="黑体" w:hAnsi="黑体" w:cs="宋体" w:hint="eastAsia"/>
          <w:kern w:val="0"/>
          <w:sz w:val="32"/>
          <w:szCs w:val="32"/>
        </w:rPr>
        <w:t>组织生活会的要求</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b/>
          <w:kern w:val="0"/>
          <w:sz w:val="32"/>
          <w:szCs w:val="32"/>
        </w:rPr>
        <w:t>第二</w:t>
      </w:r>
      <w:r w:rsidRPr="000E42C1">
        <w:rPr>
          <w:rFonts w:ascii="仿宋" w:eastAsia="仿宋" w:hAnsi="仿宋" w:cs="宋体" w:hint="eastAsia"/>
          <w:b/>
          <w:kern w:val="0"/>
          <w:sz w:val="32"/>
          <w:szCs w:val="32"/>
        </w:rPr>
        <w:t>十二</w:t>
      </w:r>
      <w:r w:rsidRPr="000E42C1">
        <w:rPr>
          <w:rFonts w:ascii="仿宋" w:eastAsia="仿宋" w:hAnsi="仿宋" w:cs="宋体"/>
          <w:b/>
          <w:kern w:val="0"/>
          <w:sz w:val="32"/>
          <w:szCs w:val="32"/>
        </w:rPr>
        <w:t>条</w:t>
      </w:r>
      <w:r w:rsidRPr="000E42C1">
        <w:rPr>
          <w:rFonts w:ascii="仿宋" w:eastAsia="仿宋" w:hAnsi="仿宋" w:cs="宋体" w:hint="eastAsia"/>
          <w:b/>
          <w:kern w:val="0"/>
          <w:sz w:val="32"/>
          <w:szCs w:val="32"/>
        </w:rPr>
        <w:t xml:space="preserve"> </w:t>
      </w:r>
      <w:r w:rsidRPr="000E42C1">
        <w:rPr>
          <w:rFonts w:ascii="仿宋" w:eastAsia="仿宋" w:hAnsi="仿宋" w:cs="宋体"/>
          <w:kern w:val="0"/>
          <w:sz w:val="32"/>
          <w:szCs w:val="32"/>
        </w:rPr>
        <w:t>为了提高组织生活会的质量，</w:t>
      </w:r>
      <w:r w:rsidRPr="000E42C1">
        <w:rPr>
          <w:rFonts w:ascii="仿宋" w:eastAsia="仿宋" w:hAnsi="仿宋" w:cs="宋体" w:hint="eastAsia"/>
          <w:kern w:val="0"/>
          <w:sz w:val="32"/>
          <w:szCs w:val="32"/>
        </w:rPr>
        <w:t>组织生活会</w:t>
      </w:r>
      <w:r w:rsidRPr="000E42C1">
        <w:rPr>
          <w:rFonts w:ascii="仿宋" w:eastAsia="仿宋" w:hAnsi="仿宋" w:cs="宋体"/>
          <w:kern w:val="0"/>
          <w:sz w:val="32"/>
          <w:szCs w:val="32"/>
        </w:rPr>
        <w:t>要做好充分准备，会议的内容要相对集中，有针对性地解决几个问题。要坚持</w:t>
      </w:r>
      <w:r w:rsidRPr="000E42C1">
        <w:rPr>
          <w:rFonts w:ascii="仿宋" w:eastAsia="仿宋" w:hAnsi="仿宋" w:cs="宋体"/>
          <w:kern w:val="0"/>
          <w:sz w:val="32"/>
          <w:szCs w:val="32"/>
        </w:rPr>
        <w:t>“</w:t>
      </w:r>
      <w:r w:rsidRPr="000E42C1">
        <w:rPr>
          <w:rFonts w:ascii="仿宋" w:eastAsia="仿宋" w:hAnsi="仿宋" w:cs="宋体"/>
          <w:kern w:val="0"/>
          <w:sz w:val="32"/>
          <w:szCs w:val="32"/>
        </w:rPr>
        <w:t>有话摆到桌面上</w:t>
      </w:r>
      <w:r w:rsidRPr="000E42C1">
        <w:rPr>
          <w:rFonts w:ascii="仿宋" w:eastAsia="仿宋" w:hAnsi="仿宋" w:cs="宋体"/>
          <w:kern w:val="0"/>
          <w:sz w:val="32"/>
          <w:szCs w:val="32"/>
        </w:rPr>
        <w:t>”</w:t>
      </w:r>
      <w:r w:rsidRPr="000E42C1">
        <w:rPr>
          <w:rFonts w:ascii="仿宋" w:eastAsia="仿宋" w:hAnsi="仿宋" w:cs="宋体"/>
          <w:kern w:val="0"/>
          <w:sz w:val="32"/>
          <w:szCs w:val="32"/>
        </w:rPr>
        <w:t>的原则、对人对事要开诚布公，揭矛盾，摆问题，查根源，增强政治原则性；坚持</w:t>
      </w:r>
      <w:r w:rsidRPr="000E42C1">
        <w:rPr>
          <w:rFonts w:ascii="仿宋" w:eastAsia="仿宋" w:hAnsi="仿宋" w:cs="宋体"/>
          <w:kern w:val="0"/>
          <w:sz w:val="32"/>
          <w:szCs w:val="32"/>
        </w:rPr>
        <w:t>“</w:t>
      </w:r>
      <w:r w:rsidRPr="000E42C1">
        <w:rPr>
          <w:rFonts w:ascii="仿宋" w:eastAsia="仿宋" w:hAnsi="仿宋" w:cs="宋体"/>
          <w:kern w:val="0"/>
          <w:sz w:val="32"/>
          <w:szCs w:val="32"/>
        </w:rPr>
        <w:t>惩前毖后、治病救人</w:t>
      </w:r>
      <w:r w:rsidRPr="000E42C1">
        <w:rPr>
          <w:rFonts w:ascii="仿宋" w:eastAsia="仿宋" w:hAnsi="仿宋" w:cs="宋体"/>
          <w:kern w:val="0"/>
          <w:sz w:val="32"/>
          <w:szCs w:val="32"/>
        </w:rPr>
        <w:t>”</w:t>
      </w:r>
      <w:r w:rsidRPr="000E42C1">
        <w:rPr>
          <w:rFonts w:ascii="仿宋" w:eastAsia="仿宋" w:hAnsi="仿宋" w:cs="宋体"/>
          <w:kern w:val="0"/>
          <w:sz w:val="32"/>
          <w:szCs w:val="32"/>
        </w:rPr>
        <w:t>的</w:t>
      </w:r>
      <w:r w:rsidRPr="000E42C1">
        <w:rPr>
          <w:rFonts w:ascii="仿宋" w:eastAsia="仿宋" w:hAnsi="仿宋" w:cs="宋体" w:hint="eastAsia"/>
          <w:kern w:val="0"/>
          <w:sz w:val="32"/>
          <w:szCs w:val="32"/>
        </w:rPr>
        <w:t>方针</w:t>
      </w:r>
      <w:r w:rsidRPr="000E42C1">
        <w:rPr>
          <w:rFonts w:ascii="仿宋" w:eastAsia="仿宋" w:hAnsi="仿宋" w:cs="宋体"/>
          <w:kern w:val="0"/>
          <w:sz w:val="32"/>
          <w:szCs w:val="32"/>
        </w:rPr>
        <w:t>，充分发扬民主，运用批评和自我批评的武器，开展积极的思想斗争，达到统一思想、增强团结、相互监督、增强自身免疫力、提高党组织战斗力</w:t>
      </w:r>
      <w:r w:rsidRPr="000E42C1">
        <w:rPr>
          <w:rFonts w:ascii="仿宋" w:eastAsia="仿宋" w:hAnsi="仿宋" w:cs="宋体"/>
          <w:kern w:val="0"/>
          <w:sz w:val="32"/>
          <w:szCs w:val="32"/>
        </w:rPr>
        <w:lastRenderedPageBreak/>
        <w:t>的目的。</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第二十三条</w:t>
      </w:r>
      <w:r w:rsidRPr="000E42C1">
        <w:rPr>
          <w:rFonts w:ascii="仿宋" w:eastAsia="仿宋" w:hAnsi="仿宋" w:cs="宋体" w:hint="eastAsia"/>
          <w:kern w:val="0"/>
          <w:sz w:val="32"/>
          <w:szCs w:val="32"/>
        </w:rPr>
        <w:t> </w:t>
      </w:r>
      <w:r w:rsidRPr="000E42C1">
        <w:rPr>
          <w:rFonts w:ascii="仿宋" w:eastAsia="仿宋" w:hAnsi="仿宋" w:cs="宋体" w:hint="eastAsia"/>
          <w:kern w:val="0"/>
          <w:sz w:val="32"/>
          <w:szCs w:val="32"/>
        </w:rPr>
        <w:t>组织生活会必须确定主题，以着重解决</w:t>
      </w:r>
      <w:r w:rsidRPr="000E42C1">
        <w:rPr>
          <w:rFonts w:ascii="仿宋" w:eastAsia="仿宋" w:hAnsi="仿宋" w:cs="宋体" w:hint="eastAsia"/>
          <w:kern w:val="0"/>
          <w:sz w:val="32"/>
          <w:szCs w:val="32"/>
        </w:rPr>
        <w:t>1-</w:t>
      </w:r>
      <w:r w:rsidRPr="000E42C1">
        <w:rPr>
          <w:rFonts w:ascii="仿宋" w:eastAsia="仿宋" w:hAnsi="仿宋" w:cs="宋体" w:hint="eastAsia"/>
          <w:kern w:val="0"/>
          <w:sz w:val="32"/>
          <w:szCs w:val="32"/>
        </w:rPr>
        <w:t>2</w:t>
      </w:r>
      <w:r w:rsidRPr="000E42C1">
        <w:rPr>
          <w:rFonts w:ascii="仿宋" w:eastAsia="仿宋" w:hAnsi="仿宋" w:cs="宋体" w:hint="eastAsia"/>
          <w:kern w:val="0"/>
          <w:sz w:val="32"/>
          <w:szCs w:val="32"/>
        </w:rPr>
        <w:t>个突出问题。若学校党委对党支部组织生活会的主题和内容没有统一要求，各党总支应结合学校和本单位的中心工作和重大任务，围绕存在的突出问题确定主题。</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第二十四条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党员校领导既要参加领导班子民主生活会，也要以普通党员身份参加所在党支部的组织生活会。要带头认真学习，带头交心谈心，带头查找问题，带头开展批评与自我批评，带头制定和落实整改措施，为其他党员做好表率。</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第二十五条</w:t>
      </w:r>
      <w:r w:rsidRPr="000E42C1">
        <w:rPr>
          <w:rFonts w:ascii="仿宋" w:eastAsia="仿宋" w:hAnsi="仿宋" w:cs="宋体" w:hint="eastAsia"/>
          <w:kern w:val="0"/>
          <w:sz w:val="32"/>
          <w:szCs w:val="32"/>
        </w:rPr>
        <w:t xml:space="preserve"> </w:t>
      </w:r>
      <w:r w:rsidRPr="000E42C1">
        <w:rPr>
          <w:rFonts w:ascii="仿宋" w:eastAsia="仿宋" w:hAnsi="仿宋" w:cs="宋体" w:hint="eastAsia"/>
          <w:kern w:val="0"/>
          <w:sz w:val="32"/>
          <w:szCs w:val="32"/>
        </w:rPr>
        <w:t>组织生活会要坚持实事求是和“团结—批评—团结”的原则，充分发扬民主。党员之间要敞开思想，畅所欲言，达到统一思想、增进团结、互相帮助、共同提高的目</w:t>
      </w:r>
      <w:r w:rsidRPr="000E42C1">
        <w:rPr>
          <w:rFonts w:ascii="仿宋" w:eastAsia="仿宋" w:hAnsi="仿宋" w:cs="宋体" w:hint="eastAsia"/>
          <w:kern w:val="0"/>
          <w:sz w:val="32"/>
          <w:szCs w:val="32"/>
        </w:rPr>
        <w:t>的。</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hint="eastAsia"/>
          <w:b/>
          <w:kern w:val="0"/>
          <w:sz w:val="32"/>
          <w:szCs w:val="32"/>
        </w:rPr>
        <w:t>第二十六条</w:t>
      </w:r>
      <w:r w:rsidRPr="000E42C1">
        <w:rPr>
          <w:rFonts w:ascii="仿宋" w:eastAsia="仿宋" w:hAnsi="仿宋" w:cs="宋体" w:hint="eastAsia"/>
          <w:b/>
          <w:kern w:val="0"/>
          <w:sz w:val="32"/>
          <w:szCs w:val="32"/>
        </w:rPr>
        <w:t xml:space="preserve"> </w:t>
      </w:r>
      <w:r w:rsidRPr="000E42C1">
        <w:rPr>
          <w:rFonts w:ascii="仿宋" w:eastAsia="仿宋" w:hAnsi="仿宋" w:cs="宋体" w:hint="eastAsia"/>
          <w:kern w:val="0"/>
          <w:sz w:val="32"/>
          <w:szCs w:val="32"/>
        </w:rPr>
        <w:t>因特殊情况不能参加组织生活会的党员，会前要向党支部书记请假。不能参加组织生活会的党员，必须写出书面发言提纲，并委托他人在会上宣读。</w:t>
      </w:r>
    </w:p>
    <w:p w:rsidR="00B45A57" w:rsidRPr="000E42C1" w:rsidRDefault="00B60351">
      <w:pPr>
        <w:spacing w:line="560" w:lineRule="exact"/>
        <w:ind w:firstLine="200"/>
        <w:jc w:val="center"/>
        <w:rPr>
          <w:rFonts w:ascii="黑体" w:eastAsia="黑体" w:hAnsi="黑体" w:cs="宋体"/>
          <w:kern w:val="0"/>
          <w:sz w:val="32"/>
          <w:szCs w:val="32"/>
        </w:rPr>
      </w:pPr>
      <w:r w:rsidRPr="000E42C1">
        <w:rPr>
          <w:rFonts w:ascii="黑体" w:eastAsia="黑体" w:hAnsi="黑体" w:cs="宋体" w:hint="eastAsia"/>
          <w:kern w:val="0"/>
          <w:sz w:val="32"/>
          <w:szCs w:val="32"/>
        </w:rPr>
        <w:t>第五章</w:t>
      </w:r>
      <w:r w:rsidRPr="000E42C1">
        <w:rPr>
          <w:rFonts w:ascii="宋体" w:eastAsia="宋体" w:hAnsi="宋体" w:cs="宋体" w:hint="eastAsia"/>
          <w:kern w:val="0"/>
          <w:sz w:val="32"/>
          <w:szCs w:val="32"/>
        </w:rPr>
        <w:t> </w:t>
      </w:r>
      <w:r w:rsidRPr="000E42C1">
        <w:rPr>
          <w:rFonts w:ascii="黑体" w:eastAsia="黑体" w:hAnsi="黑体" w:cs="宋体" w:hint="eastAsia"/>
          <w:kern w:val="0"/>
          <w:sz w:val="32"/>
          <w:szCs w:val="32"/>
        </w:rPr>
        <w:t xml:space="preserve"> </w:t>
      </w:r>
      <w:r w:rsidRPr="000E42C1">
        <w:rPr>
          <w:rFonts w:ascii="黑体" w:eastAsia="黑体" w:hAnsi="黑体" w:cs="宋体" w:hint="eastAsia"/>
          <w:kern w:val="0"/>
          <w:sz w:val="32"/>
          <w:szCs w:val="32"/>
        </w:rPr>
        <w:t>组织生活会的领导和指导</w:t>
      </w:r>
    </w:p>
    <w:p w:rsidR="00B45A57" w:rsidRPr="000E42C1" w:rsidRDefault="00B60351">
      <w:pPr>
        <w:spacing w:line="560" w:lineRule="exact"/>
        <w:ind w:firstLine="200"/>
        <w:jc w:val="left"/>
        <w:rPr>
          <w:rFonts w:ascii="黑体" w:eastAsia="黑体" w:hAnsi="黑体" w:cs="宋体"/>
          <w:kern w:val="0"/>
          <w:sz w:val="32"/>
          <w:szCs w:val="32"/>
        </w:rPr>
      </w:pPr>
      <w:r w:rsidRPr="000E42C1">
        <w:rPr>
          <w:rFonts w:ascii="黑体" w:eastAsia="黑体" w:hAnsi="黑体" w:cs="宋体" w:hint="eastAsia"/>
          <w:kern w:val="0"/>
          <w:sz w:val="32"/>
          <w:szCs w:val="32"/>
        </w:rPr>
        <w:t xml:space="preserve">    </w:t>
      </w:r>
      <w:r w:rsidRPr="000E42C1">
        <w:rPr>
          <w:rFonts w:ascii="仿宋" w:eastAsia="仿宋" w:hAnsi="仿宋" w:cs="宋体" w:hint="eastAsia"/>
          <w:b/>
          <w:kern w:val="0"/>
          <w:sz w:val="32"/>
          <w:szCs w:val="32"/>
        </w:rPr>
        <w:t>第二十七条</w:t>
      </w:r>
      <w:r w:rsidRPr="000E42C1">
        <w:rPr>
          <w:rFonts w:ascii="仿宋" w:eastAsia="仿宋" w:hAnsi="仿宋" w:cs="宋体" w:hint="eastAsia"/>
          <w:kern w:val="0"/>
          <w:sz w:val="32"/>
          <w:szCs w:val="32"/>
        </w:rPr>
        <w:t> </w:t>
      </w:r>
      <w:r w:rsidRPr="000E42C1">
        <w:rPr>
          <w:rFonts w:ascii="仿宋" w:eastAsia="仿宋" w:hAnsi="仿宋" w:cs="宋体" w:hint="eastAsia"/>
          <w:kern w:val="0"/>
          <w:sz w:val="32"/>
          <w:szCs w:val="32"/>
        </w:rPr>
        <w:t>各党总支要从方案制定、主题确定、开展批评与自我批评等关键环节加强对所属党支部组织生活会的指导，并及时派人参加。要把开展批评和自我批评的情况作为评价组织生活会质量的主要标准，组织生活会达不到要求的，要提出批评，责令改正；差的要责令重新召开，并对党支部书记提出批评。</w:t>
      </w:r>
    </w:p>
    <w:p w:rsidR="00B45A57" w:rsidRPr="000E42C1" w:rsidRDefault="00B60351" w:rsidP="000E42C1">
      <w:pPr>
        <w:ind w:firstLineChars="200" w:firstLine="643"/>
        <w:rPr>
          <w:rFonts w:ascii="仿宋" w:eastAsia="仿宋" w:hAnsi="仿宋"/>
          <w:sz w:val="32"/>
          <w:szCs w:val="32"/>
        </w:rPr>
      </w:pPr>
      <w:r w:rsidRPr="000E42C1">
        <w:rPr>
          <w:rFonts w:ascii="仿宋" w:eastAsia="仿宋" w:hAnsi="仿宋" w:hint="eastAsia"/>
          <w:b/>
          <w:sz w:val="32"/>
          <w:szCs w:val="32"/>
        </w:rPr>
        <w:t>第二十八条</w:t>
      </w:r>
      <w:r w:rsidR="000E42C1" w:rsidRPr="000E42C1">
        <w:rPr>
          <w:rFonts w:ascii="仿宋" w:eastAsia="仿宋" w:hAnsi="仿宋" w:hint="eastAsia"/>
          <w:sz w:val="32"/>
          <w:szCs w:val="32"/>
        </w:rPr>
        <w:t xml:space="preserve"> </w:t>
      </w:r>
      <w:r w:rsidRPr="000E42C1">
        <w:rPr>
          <w:rFonts w:ascii="Calibri" w:eastAsia="仿宋" w:hAnsi="Calibri" w:cs="Calibri"/>
          <w:sz w:val="32"/>
          <w:szCs w:val="32"/>
        </w:rPr>
        <w:t> </w:t>
      </w:r>
      <w:r w:rsidRPr="000E42C1">
        <w:rPr>
          <w:rFonts w:ascii="仿宋" w:eastAsia="仿宋" w:hAnsi="仿宋" w:hint="eastAsia"/>
          <w:sz w:val="32"/>
          <w:szCs w:val="32"/>
        </w:rPr>
        <w:t>党支部书记是开好党支部组织生活会的第</w:t>
      </w:r>
      <w:r w:rsidRPr="000E42C1">
        <w:rPr>
          <w:rFonts w:ascii="仿宋" w:eastAsia="仿宋" w:hAnsi="仿宋" w:hint="eastAsia"/>
          <w:sz w:val="32"/>
          <w:szCs w:val="32"/>
        </w:rPr>
        <w:lastRenderedPageBreak/>
        <w:t>一责任人。要带头认真学习，带头自我检查和剖析，带头对其他同志提出批评意见，鼓励大家对自己提出批评意见，带动和引导与会人员畅所欲言，营造民主和谐的氛围。</w:t>
      </w:r>
    </w:p>
    <w:p w:rsidR="00B45A57" w:rsidRPr="000E42C1" w:rsidRDefault="00B60351">
      <w:pPr>
        <w:spacing w:line="560" w:lineRule="exact"/>
        <w:ind w:firstLineChars="200" w:firstLine="643"/>
        <w:rPr>
          <w:rFonts w:ascii="仿宋" w:eastAsia="仿宋" w:hAnsi="仿宋" w:cs="宋体"/>
          <w:kern w:val="0"/>
          <w:sz w:val="32"/>
          <w:szCs w:val="32"/>
        </w:rPr>
      </w:pPr>
      <w:r w:rsidRPr="000E42C1">
        <w:rPr>
          <w:rFonts w:ascii="仿宋" w:eastAsia="仿宋" w:hAnsi="仿宋" w:cs="宋体"/>
          <w:b/>
          <w:kern w:val="0"/>
          <w:sz w:val="32"/>
          <w:szCs w:val="32"/>
        </w:rPr>
        <w:t>第</w:t>
      </w:r>
      <w:r w:rsidRPr="000E42C1">
        <w:rPr>
          <w:rFonts w:ascii="仿宋" w:eastAsia="仿宋" w:hAnsi="仿宋" w:cs="宋体" w:hint="eastAsia"/>
          <w:b/>
          <w:kern w:val="0"/>
          <w:sz w:val="32"/>
          <w:szCs w:val="32"/>
        </w:rPr>
        <w:t>二</w:t>
      </w:r>
      <w:r w:rsidRPr="000E42C1">
        <w:rPr>
          <w:rFonts w:ascii="仿宋" w:eastAsia="仿宋" w:hAnsi="仿宋" w:cs="宋体"/>
          <w:b/>
          <w:kern w:val="0"/>
          <w:sz w:val="32"/>
          <w:szCs w:val="32"/>
        </w:rPr>
        <w:t>十</w:t>
      </w:r>
      <w:r w:rsidRPr="000E42C1">
        <w:rPr>
          <w:rFonts w:ascii="仿宋" w:eastAsia="仿宋" w:hAnsi="仿宋" w:cs="宋体" w:hint="eastAsia"/>
          <w:b/>
          <w:kern w:val="0"/>
          <w:sz w:val="32"/>
          <w:szCs w:val="32"/>
        </w:rPr>
        <w:t>九</w:t>
      </w:r>
      <w:r w:rsidRPr="000E42C1">
        <w:rPr>
          <w:rFonts w:ascii="仿宋" w:eastAsia="仿宋" w:hAnsi="仿宋" w:cs="宋体"/>
          <w:b/>
          <w:kern w:val="0"/>
          <w:sz w:val="32"/>
          <w:szCs w:val="32"/>
        </w:rPr>
        <w:t>条</w:t>
      </w:r>
      <w:r w:rsidRPr="000E42C1">
        <w:rPr>
          <w:rFonts w:ascii="仿宋" w:eastAsia="仿宋" w:hAnsi="仿宋" w:cs="宋体"/>
          <w:kern w:val="0"/>
          <w:sz w:val="32"/>
          <w:szCs w:val="32"/>
        </w:rPr>
        <w:t xml:space="preserve"> </w:t>
      </w:r>
      <w:r w:rsidRPr="000E42C1">
        <w:rPr>
          <w:rFonts w:ascii="仿宋" w:eastAsia="仿宋" w:hAnsi="仿宋" w:cs="宋体"/>
          <w:kern w:val="0"/>
          <w:sz w:val="32"/>
          <w:szCs w:val="32"/>
        </w:rPr>
        <w:t>本</w:t>
      </w:r>
      <w:r w:rsidRPr="000E42C1">
        <w:rPr>
          <w:rFonts w:ascii="仿宋" w:eastAsia="仿宋" w:hAnsi="仿宋" w:cs="宋体" w:hint="eastAsia"/>
          <w:kern w:val="0"/>
          <w:sz w:val="32"/>
          <w:szCs w:val="32"/>
        </w:rPr>
        <w:t>细则</w:t>
      </w:r>
      <w:r w:rsidRPr="000E42C1">
        <w:rPr>
          <w:rFonts w:ascii="仿宋" w:eastAsia="仿宋" w:hAnsi="仿宋" w:cs="宋体"/>
          <w:kern w:val="0"/>
          <w:sz w:val="32"/>
          <w:szCs w:val="32"/>
        </w:rPr>
        <w:t>由兰州工商学院党委组织部负责解释，自下发</w:t>
      </w:r>
      <w:r w:rsidRPr="000E42C1">
        <w:rPr>
          <w:rFonts w:ascii="仿宋" w:eastAsia="仿宋" w:hAnsi="仿宋" w:cs="宋体" w:hint="eastAsia"/>
          <w:kern w:val="0"/>
          <w:sz w:val="32"/>
          <w:szCs w:val="32"/>
        </w:rPr>
        <w:t>之日起</w:t>
      </w:r>
      <w:r w:rsidRPr="000E42C1">
        <w:rPr>
          <w:rFonts w:ascii="仿宋" w:eastAsia="仿宋" w:hAnsi="仿宋" w:cs="宋体"/>
          <w:kern w:val="0"/>
          <w:sz w:val="32"/>
          <w:szCs w:val="32"/>
        </w:rPr>
        <w:t>执行。</w:t>
      </w:r>
    </w:p>
    <w:p w:rsidR="00B45A57" w:rsidRPr="000E42C1" w:rsidRDefault="00B45A57">
      <w:pPr>
        <w:spacing w:line="560" w:lineRule="exact"/>
        <w:ind w:firstLineChars="200" w:firstLine="640"/>
        <w:rPr>
          <w:rFonts w:ascii="仿宋" w:eastAsia="仿宋" w:hAnsi="仿宋" w:cs="宋体"/>
          <w:kern w:val="0"/>
          <w:sz w:val="32"/>
          <w:szCs w:val="32"/>
        </w:rPr>
      </w:pPr>
    </w:p>
    <w:p w:rsidR="00B45A57" w:rsidRPr="000E42C1" w:rsidRDefault="00B60351">
      <w:pPr>
        <w:widowControl/>
        <w:pBdr>
          <w:bottom w:val="single" w:sz="6" w:space="1" w:color="auto"/>
        </w:pBdr>
        <w:jc w:val="center"/>
        <w:rPr>
          <w:rFonts w:ascii="Arial" w:eastAsia="宋体" w:hAnsi="Arial" w:cs="Arial"/>
          <w:vanish/>
          <w:kern w:val="0"/>
          <w:sz w:val="16"/>
          <w:szCs w:val="16"/>
        </w:rPr>
      </w:pPr>
      <w:r w:rsidRPr="000E42C1">
        <w:rPr>
          <w:rFonts w:ascii="Arial" w:eastAsia="宋体" w:hAnsi="Arial" w:cs="Arial" w:hint="eastAsia"/>
          <w:vanish/>
          <w:kern w:val="0"/>
          <w:sz w:val="16"/>
          <w:szCs w:val="16"/>
        </w:rPr>
        <w:t>窗体顶端</w:t>
      </w:r>
    </w:p>
    <w:sectPr w:rsidR="00B45A57" w:rsidRPr="000E42C1" w:rsidSect="000E42C1">
      <w:footerReference w:type="default" r:id="rId8"/>
      <w:pgSz w:w="11906" w:h="16838"/>
      <w:pgMar w:top="1440" w:right="1800" w:bottom="1440" w:left="1800" w:header="851" w:footer="85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351" w:rsidRDefault="00B60351" w:rsidP="000E42C1">
      <w:r>
        <w:separator/>
      </w:r>
    </w:p>
  </w:endnote>
  <w:endnote w:type="continuationSeparator" w:id="0">
    <w:p w:rsidR="00B60351" w:rsidRDefault="00B60351" w:rsidP="000E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粗黑宋简体">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98815"/>
      <w:docPartObj>
        <w:docPartGallery w:val="Page Numbers (Bottom of Page)"/>
        <w:docPartUnique/>
      </w:docPartObj>
    </w:sdtPr>
    <w:sdtEndPr>
      <w:rPr>
        <w:rFonts w:ascii="宋体" w:eastAsia="宋体" w:hAnsi="宋体"/>
        <w:sz w:val="28"/>
        <w:szCs w:val="28"/>
      </w:rPr>
    </w:sdtEndPr>
    <w:sdtContent>
      <w:p w:rsidR="000E42C1" w:rsidRPr="000E42C1" w:rsidRDefault="000E42C1" w:rsidP="000E42C1">
        <w:pPr>
          <w:pStyle w:val="a3"/>
          <w:jc w:val="right"/>
          <w:rPr>
            <w:rFonts w:ascii="宋体" w:eastAsia="宋体" w:hAnsi="宋体" w:hint="eastAsia"/>
            <w:sz w:val="28"/>
            <w:szCs w:val="28"/>
          </w:rPr>
        </w:pPr>
        <w:r w:rsidRPr="000E42C1">
          <w:rPr>
            <w:rFonts w:ascii="宋体" w:eastAsia="宋体" w:hAnsi="宋体"/>
            <w:sz w:val="28"/>
            <w:szCs w:val="28"/>
          </w:rPr>
          <w:fldChar w:fldCharType="begin"/>
        </w:r>
        <w:r w:rsidRPr="000E42C1">
          <w:rPr>
            <w:rFonts w:ascii="宋体" w:eastAsia="宋体" w:hAnsi="宋体"/>
            <w:sz w:val="28"/>
            <w:szCs w:val="28"/>
          </w:rPr>
          <w:instrText>PAGE   \* MERGEFORMAT</w:instrText>
        </w:r>
        <w:r w:rsidRPr="000E42C1">
          <w:rPr>
            <w:rFonts w:ascii="宋体" w:eastAsia="宋体" w:hAnsi="宋体"/>
            <w:sz w:val="28"/>
            <w:szCs w:val="28"/>
          </w:rPr>
          <w:fldChar w:fldCharType="separate"/>
        </w:r>
        <w:r w:rsidRPr="000E42C1">
          <w:rPr>
            <w:rFonts w:ascii="宋体" w:eastAsia="宋体" w:hAnsi="宋体"/>
            <w:noProof/>
            <w:sz w:val="28"/>
            <w:szCs w:val="28"/>
            <w:lang w:val="zh-CN"/>
          </w:rPr>
          <w:t>-</w:t>
        </w:r>
        <w:r>
          <w:rPr>
            <w:rFonts w:ascii="宋体" w:eastAsia="宋体" w:hAnsi="宋体"/>
            <w:noProof/>
            <w:sz w:val="28"/>
            <w:szCs w:val="28"/>
          </w:rPr>
          <w:t xml:space="preserve"> 4 -</w:t>
        </w:r>
        <w:r w:rsidRPr="000E42C1">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351" w:rsidRDefault="00B60351" w:rsidP="000E42C1">
      <w:r>
        <w:separator/>
      </w:r>
    </w:p>
  </w:footnote>
  <w:footnote w:type="continuationSeparator" w:id="0">
    <w:p w:rsidR="00B60351" w:rsidRDefault="00B60351" w:rsidP="000E4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AB"/>
    <w:rsid w:val="000603A5"/>
    <w:rsid w:val="00072F8E"/>
    <w:rsid w:val="000C5A6C"/>
    <w:rsid w:val="000E42C1"/>
    <w:rsid w:val="00110440"/>
    <w:rsid w:val="0015186D"/>
    <w:rsid w:val="00170FA5"/>
    <w:rsid w:val="001C2CDE"/>
    <w:rsid w:val="001D7789"/>
    <w:rsid w:val="00207EBA"/>
    <w:rsid w:val="00277CF0"/>
    <w:rsid w:val="002A54FC"/>
    <w:rsid w:val="002A5FF3"/>
    <w:rsid w:val="002E24D3"/>
    <w:rsid w:val="00384017"/>
    <w:rsid w:val="0048785F"/>
    <w:rsid w:val="0049693F"/>
    <w:rsid w:val="004D6279"/>
    <w:rsid w:val="004E7258"/>
    <w:rsid w:val="0054062A"/>
    <w:rsid w:val="00542FED"/>
    <w:rsid w:val="00547DD8"/>
    <w:rsid w:val="00587750"/>
    <w:rsid w:val="005C451C"/>
    <w:rsid w:val="00623EF0"/>
    <w:rsid w:val="006E54C9"/>
    <w:rsid w:val="007746BC"/>
    <w:rsid w:val="007C7C68"/>
    <w:rsid w:val="007D64EF"/>
    <w:rsid w:val="007F40C9"/>
    <w:rsid w:val="008005FD"/>
    <w:rsid w:val="008817DD"/>
    <w:rsid w:val="00883CAB"/>
    <w:rsid w:val="008B19FB"/>
    <w:rsid w:val="008F670A"/>
    <w:rsid w:val="0096500D"/>
    <w:rsid w:val="009C2B4B"/>
    <w:rsid w:val="009D34C0"/>
    <w:rsid w:val="00A1056B"/>
    <w:rsid w:val="00AA607D"/>
    <w:rsid w:val="00AE0B47"/>
    <w:rsid w:val="00AE3752"/>
    <w:rsid w:val="00B04D73"/>
    <w:rsid w:val="00B3172C"/>
    <w:rsid w:val="00B45A57"/>
    <w:rsid w:val="00B60351"/>
    <w:rsid w:val="00B73B82"/>
    <w:rsid w:val="00C32075"/>
    <w:rsid w:val="00C41547"/>
    <w:rsid w:val="00C91AE9"/>
    <w:rsid w:val="00CA2BB9"/>
    <w:rsid w:val="00CB1F32"/>
    <w:rsid w:val="00D46C1B"/>
    <w:rsid w:val="00D6098E"/>
    <w:rsid w:val="00D9581F"/>
    <w:rsid w:val="00DE44E2"/>
    <w:rsid w:val="00E80929"/>
    <w:rsid w:val="00E861C4"/>
    <w:rsid w:val="00EA74FC"/>
    <w:rsid w:val="00EB4C4D"/>
    <w:rsid w:val="00F41FB6"/>
    <w:rsid w:val="00F644A4"/>
    <w:rsid w:val="00F8278D"/>
    <w:rsid w:val="00FC6686"/>
    <w:rsid w:val="0B725406"/>
    <w:rsid w:val="18A64941"/>
    <w:rsid w:val="24AD7057"/>
    <w:rsid w:val="38CF5C69"/>
    <w:rsid w:val="5DB20D8B"/>
    <w:rsid w:val="6A2151A2"/>
    <w:rsid w:val="77354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D3D0"/>
  <w15:docId w15:val="{9A1373FE-83C3-416C-9E22-8131F164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paragraph" w:customStyle="1" w:styleId="z-1">
    <w:name w:val="z-窗体顶端1"/>
    <w:basedOn w:val="a"/>
    <w:next w:val="a"/>
    <w:link w:val="z-Char"/>
    <w:uiPriority w:val="99"/>
    <w:semiHidden/>
    <w:unhideWhenUse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styleId="a9">
    <w:name w:val="Balloon Text"/>
    <w:basedOn w:val="a"/>
    <w:link w:val="aa"/>
    <w:uiPriority w:val="99"/>
    <w:semiHidden/>
    <w:unhideWhenUsed/>
    <w:rsid w:val="000E42C1"/>
    <w:rPr>
      <w:sz w:val="18"/>
      <w:szCs w:val="18"/>
    </w:rPr>
  </w:style>
  <w:style w:type="character" w:customStyle="1" w:styleId="aa">
    <w:name w:val="批注框文本 字符"/>
    <w:basedOn w:val="a0"/>
    <w:link w:val="a9"/>
    <w:uiPriority w:val="99"/>
    <w:semiHidden/>
    <w:rsid w:val="000E42C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1DAC6-3540-4AFE-B5A1-B9F2BBD6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501</Words>
  <Characters>2856</Characters>
  <Application>Microsoft Office Word</Application>
  <DocSecurity>0</DocSecurity>
  <Lines>23</Lines>
  <Paragraphs>6</Paragraphs>
  <ScaleCrop>false</ScaleCrop>
  <Company>Microsoft</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dc:creator>
  <cp:lastModifiedBy>Administrator</cp:lastModifiedBy>
  <cp:revision>39</cp:revision>
  <cp:lastPrinted>2022-08-09T10:08:00Z</cp:lastPrinted>
  <dcterms:created xsi:type="dcterms:W3CDTF">2022-05-08T08:11:00Z</dcterms:created>
  <dcterms:modified xsi:type="dcterms:W3CDTF">2022-08-09T10:09:00Z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AC6B7FE3D2604087ABC300A8D174383C</vt:lpwstr>
  </property>
</Properties>
</file>